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-284" w:right="1"/>
        <w:jc w:val="center"/>
        <w:textAlignment w:val="auto"/>
        <w:rPr>
          <w:rFonts w:ascii="Arial" w:hAnsi="Arial" w:cs="Arial"/>
          <w:color w:val="333333"/>
          <w:sz w:val="24"/>
          <w:szCs w:val="24"/>
          <w:lang w:val="en-GB"/>
        </w:rPr>
      </w:pPr>
      <w:r>
        <w:rPr>
          <w:rFonts w:ascii="Arial Black" w:hAnsi="Arial Black" w:cs="Arial"/>
          <w:color w:val="333333"/>
          <w:sz w:val="24"/>
          <w:szCs w:val="24"/>
          <w:lang w:val="en-GB"/>
        </w:rPr>
        <w:t>LEARNING, SHARING AND BUILDING PATHWAYS TO INNOVATE IN EDUCATION </w:t>
      </w:r>
      <w:r>
        <w:rPr>
          <w:rFonts w:ascii="Arial Black" w:hAnsi="Arial Black" w:cs="Arial"/>
          <w:color w:val="333333"/>
          <w:sz w:val="24"/>
          <w:szCs w:val="24"/>
          <w:lang w:val="en-GB"/>
        </w:rPr>
        <w:br w:type="textWrapping"/>
      </w:r>
      <w:r>
        <w:rPr>
          <w:rFonts w:ascii="Arial" w:hAnsi="Arial" w:cs="Arial"/>
          <w:i/>
          <w:iCs/>
          <w:color w:val="333333"/>
          <w:sz w:val="24"/>
          <w:szCs w:val="24"/>
          <w:lang w:val="en-GB"/>
        </w:rPr>
        <w:t>Aprender, partilhar e construir caminhos para inovar na educação</w:t>
      </w:r>
      <w:r>
        <w:rPr>
          <w:rFonts w:ascii="Arial" w:hAnsi="Arial" w:cs="Arial"/>
          <w:i/>
          <w:iCs/>
          <w:color w:val="333333"/>
          <w:sz w:val="24"/>
          <w:szCs w:val="24"/>
          <w:lang w:val="en-GB"/>
        </w:rPr>
        <w:br w:type="textWrapping"/>
      </w:r>
      <w:r>
        <w:rPr>
          <w:rFonts w:ascii="Arial" w:hAnsi="Arial" w:cs="Arial"/>
          <w:color w:val="333333"/>
          <w:sz w:val="24"/>
          <w:szCs w:val="24"/>
          <w:lang w:val="en-GB"/>
        </w:rPr>
        <w:t>(2022-1-PT01-KA122-SCH-000079640)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-284" w:right="1"/>
        <w:jc w:val="center"/>
        <w:textAlignment w:val="auto"/>
        <w:rPr>
          <w:rFonts w:ascii="Arial" w:hAnsi="Arial" w:cs="Arial"/>
          <w:color w:val="333333"/>
          <w:sz w:val="24"/>
          <w:szCs w:val="24"/>
          <w:lang w:val="en-GB"/>
        </w:rPr>
      </w:pPr>
    </w:p>
    <w:tbl>
      <w:tblPr>
        <w:tblStyle w:val="15"/>
        <w:tblW w:w="52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1479"/>
        <w:gridCol w:w="2161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44" w:type="pct"/>
            <w:tcBorders>
              <w:insideH w:val="single" w:sz="18" w:space="0"/>
              <w:tl2br w:val="nil"/>
              <w:tr2bl w:val="nil"/>
            </w:tcBorders>
            <w:shd w:val="clear" w:color="auto" w:fill="366091" w:themeFill="accent1" w:themeFillShade="BF"/>
            <w:noWrap/>
            <w:vAlign w:val="top"/>
          </w:tcPr>
          <w:p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Mobilidade</w:t>
            </w:r>
          </w:p>
        </w:tc>
        <w:tc>
          <w:tcPr>
            <w:tcW w:w="740" w:type="pct"/>
            <w:tcBorders>
              <w:insideH w:val="single" w:sz="18" w:space="0"/>
            </w:tcBorders>
            <w:shd w:val="clear" w:color="auto" w:fill="366091" w:themeFill="accent1" w:themeFillShade="BF"/>
            <w:vAlign w:val="top"/>
          </w:tcPr>
          <w:p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Público-alvo</w:t>
            </w:r>
          </w:p>
        </w:tc>
        <w:tc>
          <w:tcPr>
            <w:tcW w:w="1081" w:type="pct"/>
            <w:tcBorders>
              <w:insideH w:val="single" w:sz="18" w:space="0"/>
            </w:tcBorders>
            <w:shd w:val="clear" w:color="auto" w:fill="366091" w:themeFill="accent1" w:themeFillShade="BF"/>
            <w:vAlign w:val="top"/>
          </w:tcPr>
          <w:p>
            <w:pPr>
              <w:spacing w:after="0"/>
              <w:jc w:val="both"/>
              <w:rPr>
                <w:rFonts w:hint="default"/>
                <w:b/>
                <w:bCs/>
                <w:color w:val="FFFFFF" w:themeColor="background1"/>
                <w:sz w:val="24"/>
                <w:szCs w:val="24"/>
                <w:lang w:val="pt-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C</w:t>
            </w:r>
            <w:r>
              <w:rPr>
                <w:rFonts w:hint="default"/>
                <w:b/>
                <w:bCs/>
                <w:color w:val="FFFFFF" w:themeColor="background1"/>
                <w:sz w:val="24"/>
                <w:szCs w:val="24"/>
                <w:lang w:val="pt-PT"/>
                <w14:textFill>
                  <w14:solidFill>
                    <w14:schemeClr w14:val="bg1"/>
                  </w14:solidFill>
                </w14:textFill>
              </w:rPr>
              <w:t>alendarização</w:t>
            </w:r>
          </w:p>
        </w:tc>
        <w:tc>
          <w:tcPr>
            <w:tcW w:w="1034" w:type="pct"/>
            <w:tcBorders>
              <w:insideH w:val="single" w:sz="18" w:space="0"/>
              <w:tl2br w:val="nil"/>
              <w:tr2bl w:val="nil"/>
            </w:tcBorders>
            <w:shd w:val="clear" w:color="auto" w:fill="366091" w:themeFill="accent1" w:themeFillShade="BF"/>
            <w:vAlign w:val="top"/>
          </w:tcPr>
          <w:p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Local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pct"/>
            <w:tcBorders>
              <w:tl2br w:val="nil"/>
              <w:tr2bl w:val="nil"/>
            </w:tcBorders>
            <w:shd w:val="clear" w:color="auto" w:fill="95B3D7"/>
            <w:noWrap/>
          </w:tcPr>
          <w:p>
            <w:pPr>
              <w:spacing w:after="0" w:line="360" w:lineRule="auto"/>
              <w:jc w:val="both"/>
              <w:rPr>
                <w:rFonts w:hint="default"/>
                <w:b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val="pt-PT"/>
              </w:rPr>
              <w:t>Job Shadowing 1</w:t>
            </w:r>
          </w:p>
          <w:p>
            <w:pPr>
              <w:spacing w:after="0" w:line="360" w:lineRule="auto"/>
              <w:jc w:val="both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Kaarina Upper Secondary School</w:t>
            </w:r>
          </w:p>
          <w:p>
            <w:pPr>
              <w:spacing w:after="0" w:line="360" w:lineRule="auto"/>
              <w:jc w:val="both"/>
              <w:rPr>
                <w:rFonts w:hint="default"/>
                <w:color w:val="auto"/>
                <w:sz w:val="20"/>
                <w:szCs w:val="20"/>
                <w:lang w:val="pt-PT"/>
              </w:rPr>
            </w:pP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spacing w:after="0" w:line="240" w:lineRule="auto"/>
              <w:rPr>
                <w:rStyle w:val="17"/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16"/>
                <w:rFonts w:ascii="Calibri" w:hAnsi="Calibri" w:cs="Calibri"/>
                <w:color w:val="000000"/>
                <w:sz w:val="20"/>
                <w:szCs w:val="20"/>
              </w:rPr>
              <w:t xml:space="preserve">Professores 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18"/>
              <w:spacing w:after="0" w:line="360" w:lineRule="auto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A definir </w:t>
            </w:r>
          </w:p>
          <w:p>
            <w:pPr>
              <w:spacing w:after="0" w:line="360" w:lineRule="auto"/>
              <w:rPr>
                <w:rFonts w:hint="default"/>
                <w:color w:val="FFFFFF" w:themeColor="background1"/>
                <w:sz w:val="20"/>
                <w:szCs w:val="20"/>
                <w:lang w:val="pt-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(setembro a dezembro 2023)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auto"/>
          </w:tcPr>
          <w:p>
            <w:pPr>
              <w:spacing w:after="0" w:line="360" w:lineRule="auto"/>
              <w:jc w:val="left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Kaarina Upper Secondary School</w:t>
            </w:r>
          </w:p>
          <w:p>
            <w:pPr>
              <w:spacing w:after="0" w:line="360" w:lineRule="auto"/>
              <w:jc w:val="left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Kaarina - Finlândia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pct"/>
            <w:tcBorders>
              <w:tl2br w:val="nil"/>
              <w:tr2bl w:val="nil"/>
            </w:tcBorders>
            <w:shd w:val="clear" w:color="auto" w:fill="95B3D7"/>
            <w:noWrap/>
          </w:tcPr>
          <w:p>
            <w:pPr>
              <w:spacing w:after="0" w:line="360" w:lineRule="auto"/>
              <w:jc w:val="both"/>
              <w:rPr>
                <w:rFonts w:hint="default"/>
                <w:b/>
                <w:bCs/>
                <w:color w:val="auto"/>
                <w:sz w:val="24"/>
                <w:szCs w:val="24"/>
                <w:lang w:val="pt-PT"/>
              </w:rPr>
            </w:pPr>
            <w:r>
              <w:rPr>
                <w:rFonts w:hint="default"/>
                <w:b/>
                <w:bCs/>
                <w:color w:val="auto"/>
                <w:sz w:val="24"/>
                <w:szCs w:val="24"/>
                <w:lang w:val="pt-PT"/>
              </w:rPr>
              <w:t>Job Shadowing 2</w:t>
            </w:r>
          </w:p>
          <w:p>
            <w:pPr>
              <w:spacing w:after="0" w:line="360" w:lineRule="auto"/>
              <w:jc w:val="both"/>
              <w:rPr>
                <w:rFonts w:hint="default"/>
                <w:color w:val="FFFFFF" w:themeColor="background1"/>
                <w:sz w:val="20"/>
                <w:szCs w:val="20"/>
                <w:lang w:val="pt-PT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(a definir)</w:t>
            </w:r>
          </w:p>
        </w:tc>
        <w:tc>
          <w:tcPr>
            <w:tcW w:w="740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18"/>
              <w:spacing w:after="0" w:line="240" w:lineRule="auto"/>
              <w:jc w:val="both"/>
              <w:rPr>
                <w:color w:val="FFFFFF" w:themeColor="background1"/>
                <w:sz w:val="20"/>
                <w:szCs w:val="20"/>
                <w:lang w:val="en-GB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Style w:val="16"/>
                <w:rFonts w:ascii="Calibri" w:hAnsi="Calibri" w:cs="Calibri"/>
                <w:color w:val="000000"/>
                <w:sz w:val="20"/>
                <w:szCs w:val="20"/>
              </w:rPr>
              <w:t>Professores</w:t>
            </w:r>
          </w:p>
        </w:tc>
        <w:tc>
          <w:tcPr>
            <w:tcW w:w="1081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18"/>
              <w:spacing w:after="0" w:line="360" w:lineRule="auto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 xml:space="preserve">A definir </w:t>
            </w:r>
          </w:p>
          <w:p>
            <w:pPr>
              <w:pStyle w:val="18"/>
              <w:spacing w:after="0" w:line="360" w:lineRule="auto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(setembro a dezembro 2023)</w:t>
            </w:r>
          </w:p>
        </w:tc>
        <w:tc>
          <w:tcPr>
            <w:tcW w:w="1034" w:type="pct"/>
            <w:tcBorders>
              <w:tl2br w:val="nil"/>
              <w:tr2bl w:val="nil"/>
            </w:tcBorders>
            <w:shd w:val="clear" w:color="auto" w:fill="FFFFFF" w:themeFill="background1"/>
          </w:tcPr>
          <w:p>
            <w:pPr>
              <w:pStyle w:val="18"/>
              <w:spacing w:after="0" w:line="360" w:lineRule="auto"/>
              <w:jc w:val="both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Turquia</w:t>
            </w:r>
          </w:p>
          <w:p>
            <w:pPr>
              <w:pStyle w:val="18"/>
              <w:spacing w:after="0" w:line="360" w:lineRule="auto"/>
              <w:jc w:val="both"/>
              <w:rPr>
                <w:rFonts w:hint="default"/>
                <w:color w:val="auto"/>
                <w:sz w:val="20"/>
                <w:szCs w:val="20"/>
                <w:lang w:val="pt-PT"/>
              </w:rPr>
            </w:pPr>
            <w:r>
              <w:rPr>
                <w:rFonts w:hint="default"/>
                <w:color w:val="auto"/>
                <w:sz w:val="20"/>
                <w:szCs w:val="20"/>
                <w:lang w:val="pt-PT"/>
              </w:rPr>
              <w:t>(a definir)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/>
        <w:textAlignment w:val="auto"/>
        <w:rPr>
          <w:rFonts w:ascii="Arial" w:hAnsi="Arial" w:cs="Arial"/>
          <w:b/>
          <w:bCs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jc w:val="center"/>
        <w:textAlignment w:val="auto"/>
        <w:rPr>
          <w:rFonts w:ascii="Century Gothic" w:hAnsi="Century Gothic" w:cs="Arial"/>
          <w:b/>
          <w:sz w:val="32"/>
        </w:rPr>
      </w:pPr>
      <w:r>
        <w:rPr>
          <w:rFonts w:hint="default" w:ascii="Century Gothic" w:hAnsi="Century Gothic" w:cs="Arial"/>
          <w:b/>
          <w:sz w:val="32"/>
          <w:lang w:val="pt-PT"/>
        </w:rPr>
        <w:t xml:space="preserve">Formulário de </w:t>
      </w:r>
      <w:r>
        <w:rPr>
          <w:rFonts w:ascii="Century Gothic" w:hAnsi="Century Gothic" w:cs="Arial"/>
          <w:b/>
          <w:sz w:val="32"/>
        </w:rPr>
        <w:t>Candidatura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5" w:lineRule="auto"/>
        <w:ind w:left="283" w:right="0"/>
        <w:jc w:val="center"/>
        <w:textAlignment w:val="auto"/>
        <w:rPr>
          <w:rFonts w:ascii="Century Gothic" w:hAnsi="Century Gothic" w:cs="Arial"/>
          <w:b/>
          <w:sz w:val="32"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 w:rightChars="0"/>
        <w:textAlignment w:val="auto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  <w:color w:val="auto"/>
        </w:rPr>
        <w:t>DADOS PESSOAIS</w:t>
      </w:r>
      <w:r>
        <w:rPr>
          <w:rFonts w:ascii="Arial Black" w:hAnsi="Arial Black" w:cs="Arial"/>
          <w:b/>
          <w:color w:val="002060"/>
        </w:rPr>
        <w:t xml:space="preserve"> </w:t>
      </w:r>
      <w:r>
        <w:rPr>
          <w:rFonts w:ascii="Arial Black" w:hAnsi="Arial Black" w:cs="Arial"/>
          <w:b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Nome: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Cartão de Cidadão:                                                                </w:t>
      </w:r>
      <w:r>
        <w:rPr>
          <w:rFonts w:hint="default" w:ascii="Arial" w:hAnsi="Arial" w:cs="Arial"/>
          <w:bCs/>
          <w:lang w:val="pt-PT"/>
        </w:rPr>
        <w:t xml:space="preserve"> </w:t>
      </w:r>
      <w:r>
        <w:rPr>
          <w:rFonts w:ascii="Arial" w:hAnsi="Arial" w:cs="Arial"/>
          <w:bCs/>
        </w:rPr>
        <w:t>Validade do CC:</w:t>
      </w:r>
    </w:p>
    <w:p>
      <w:pPr>
        <w:keepNext w:val="0"/>
        <w:keepLines w:val="0"/>
        <w:pageBreakBefore w:val="0"/>
        <w:widowControl/>
        <w:tabs>
          <w:tab w:val="left" w:pos="350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Morada:</w:t>
      </w:r>
      <w:r>
        <w:rPr>
          <w:rFonts w:ascii="Arial" w:hAnsi="Arial" w:cs="Arial"/>
          <w:bCs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Email:                                                                                      Telefone: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Grupo de recrutamento: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Departamento: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hint="default" w:ascii="Arial" w:hAnsi="Arial" w:cs="Arial"/>
          <w:bCs/>
          <w:lang w:val="pt-PT"/>
        </w:rPr>
      </w:pPr>
      <w:r>
        <w:rPr>
          <w:rFonts w:ascii="Arial" w:hAnsi="Arial" w:cs="Arial"/>
          <w:bCs/>
        </w:rPr>
        <w:t>Nível de Proficiência em I</w:t>
      </w:r>
      <w:r>
        <w:rPr>
          <w:rFonts w:hint="default" w:ascii="Arial" w:hAnsi="Arial" w:cs="Arial"/>
          <w:bCs/>
          <w:lang w:val="pt-PT"/>
        </w:rPr>
        <w:t>nglês (Avançado, Intermédio ou Baixo)</w:t>
      </w:r>
      <w:r>
        <w:rPr>
          <w:rFonts w:ascii="Arial" w:hAnsi="Arial" w:cs="Arial"/>
          <w:bCs/>
        </w:rPr>
        <w:t xml:space="preserve">: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Tem experiência em projetos Erasmus+? Especifique: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284" w:right="1"/>
        <w:textAlignment w:val="auto"/>
        <w:rPr>
          <w:rFonts w:ascii="Arial" w:hAnsi="Arial" w:cs="Arial"/>
          <w:bCs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Arial Black" w:hAnsi="Arial Black" w:cs="Arial"/>
          <w:bCs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240" w:lineRule="auto"/>
        <w:ind w:left="720" w:leftChars="0" w:firstLine="0" w:firstLineChars="0"/>
        <w:textAlignment w:val="auto"/>
        <w:rPr>
          <w:rFonts w:ascii="Arial Black" w:hAnsi="Arial Black" w:cs="Arial"/>
          <w:bCs/>
        </w:rPr>
      </w:pPr>
      <w:r>
        <w:rPr>
          <w:rFonts w:ascii="Arial Black" w:hAnsi="Arial Black" w:cs="Arial"/>
          <w:bCs/>
        </w:rPr>
        <w:t>DADOS PROFISSIONAIS</w:t>
      </w:r>
    </w:p>
    <w:tbl>
      <w:tblPr>
        <w:tblStyle w:val="9"/>
        <w:tblW w:w="9310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0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0" w:type="dxa"/>
            <w:gridSpan w:val="2"/>
            <w:shd w:val="clear" w:color="auto" w:fill="95B3D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120" w:after="120" w:line="240" w:lineRule="auto"/>
              <w:jc w:val="center"/>
              <w:textAlignment w:val="auto"/>
              <w:rPr>
                <w:rFonts w:hint="default" w:ascii="Arial" w:hAnsi="Arial" w:cs="Arial"/>
                <w:bCs/>
                <w:lang w:val="pt-PT"/>
              </w:rPr>
            </w:pPr>
            <w:r>
              <w:rPr>
                <w:rFonts w:ascii="Arial" w:hAnsi="Arial" w:cs="Arial"/>
                <w:b/>
              </w:rPr>
              <w:t>Perfil de participante</w:t>
            </w:r>
            <w:r>
              <w:rPr>
                <w:rFonts w:hint="default" w:ascii="Arial" w:hAnsi="Arial" w:cs="Arial"/>
                <w:b/>
                <w:lang w:val="pt-PT"/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lang w:val="pt-PT"/>
              </w:rPr>
              <w:t>(assinale com um X)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Diretora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jc w:val="center"/>
              <w:textAlignment w:val="auto"/>
              <w:rPr>
                <w:rFonts w:hint="default" w:ascii="Arial" w:hAnsi="Arial" w:cs="Arial"/>
                <w:bCs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Membro da Direção do AE Lapiás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Arial" w:hAnsi="Arial" w:cs="Arial"/>
                <w:bCs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hint="default" w:ascii="Arial" w:hAnsi="Arial" w:cs="Arial"/>
                <w:bCs/>
                <w:lang w:val="pt-PT"/>
              </w:rPr>
              <w:t>Docente em exercício de funções no AE lapiás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710" w:type="dxa"/>
            <w:vMerge w:val="restart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Liderança intermédia</w:t>
            </w:r>
            <w:r>
              <w:rPr>
                <w:rFonts w:hint="default" w:ascii="Arial" w:hAnsi="Arial" w:cs="Arial"/>
                <w:bCs/>
                <w:lang w:val="pt-PT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>___</w:t>
            </w:r>
            <w:r>
              <w:rPr>
                <w:rFonts w:ascii="Arial" w:hAnsi="Arial" w:cs="Arial"/>
                <w:bCs/>
              </w:rPr>
              <w:t xml:space="preserve"> Coordenador(a) de departamento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 xml:space="preserve">Coordenador(a) de ano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Delegado(a) de grupo disciplinar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Coordenador(a) de apoios educativos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Coordenador(a) de estabelecimento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Diretor(a) de Turma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60" w:after="6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___ </w:t>
            </w:r>
            <w:r>
              <w:rPr>
                <w:rFonts w:ascii="Arial" w:hAnsi="Arial" w:cs="Arial"/>
                <w:bCs/>
              </w:rPr>
              <w:t>Coordenador(a) de outras estruturas de coordenação pedagógica.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jc w:val="both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  </w:t>
            </w:r>
            <w:r>
              <w:rPr>
                <w:rFonts w:ascii="Arial" w:hAnsi="Arial" w:cs="Arial"/>
                <w:bCs/>
              </w:rPr>
              <w:t>Qual?</w:t>
            </w:r>
          </w:p>
        </w:tc>
        <w:tc>
          <w:tcPr>
            <w:tcW w:w="60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jc w:val="center"/>
              <w:textAlignment w:val="auto"/>
              <w:rPr>
                <w:rFonts w:hint="default" w:ascii="Arial" w:hAnsi="Arial" w:cs="Arial"/>
                <w:bCs/>
                <w:lang w:val="pt-P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7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eTwinner com projetos desenvolvidos nos últimos 12 meses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eTwinner com projetos premiados com SNQ nos últimos 2 anos 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right="1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eTwinner com projetos premiados com Selo Europeu de Qualidade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Coordenador / Participante em projetos no AE Lapiás</w:t>
            </w:r>
            <w:r>
              <w:rPr>
                <w:rFonts w:hint="default" w:ascii="Arial" w:hAnsi="Arial" w:cs="Arial"/>
                <w:bCs/>
                <w:lang w:val="pt-PT"/>
              </w:rPr>
              <w:t xml:space="preserve"> 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240" w:lineRule="auto"/>
              <w:ind w:left="360" w:leftChars="0"/>
              <w:textAlignment w:val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Especifique: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 w:rightChars="0"/>
        <w:textAlignment w:val="auto"/>
        <w:rPr>
          <w:rFonts w:ascii="Arial" w:hAnsi="Arial" w:cs="Arial"/>
          <w:b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 w:rightChars="0"/>
        <w:textAlignment w:val="auto"/>
        <w:rPr>
          <w:rFonts w:ascii="Arial" w:hAnsi="Arial" w:cs="Arial"/>
          <w:b/>
        </w:rPr>
      </w:pPr>
    </w:p>
    <w:p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720" w:leftChars="0" w:right="1" w:rightChars="0" w:firstLine="0" w:firstLineChars="0"/>
        <w:textAlignment w:val="auto"/>
        <w:rPr>
          <w:rFonts w:hint="default" w:ascii="Arial Black" w:hAnsi="Arial Black" w:cs="Arial Black"/>
          <w:b/>
        </w:rPr>
      </w:pPr>
      <w:r>
        <w:rPr>
          <w:rFonts w:hint="default" w:ascii="Arial Black" w:hAnsi="Arial Black" w:cs="Arial Black"/>
          <w:b/>
        </w:rPr>
        <w:t>P</w:t>
      </w:r>
      <w:r>
        <w:rPr>
          <w:rFonts w:hint="default" w:ascii="Arial Black" w:hAnsi="Arial Black" w:cs="Arial Black"/>
          <w:b/>
          <w:lang w:val="pt-PT"/>
        </w:rPr>
        <w:t>RIORIDADES DE PARTICIPAÇÃO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jc w:val="both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cs="Cambria-Bold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17145</wp:posOffset>
                      </wp:positionV>
                      <wp:extent cx="266700" cy="260985"/>
                      <wp:effectExtent l="0" t="0" r="19050" b="24765"/>
                      <wp:wrapNone/>
                      <wp:docPr id="12" name="Caixa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609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/>
                                      <w:lang w:val="pt-P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5pt;margin-top:1.35pt;height:20.55pt;width:21pt;z-index:251667456;mso-width-relative:page;mso-height-relative:page;" fillcolor="#FFFFFF" filled="t" stroked="t" coordsize="21600,21600" o:gfxdata="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GhT3TbSAAAABQEAAA8A&#10;AAAAAAAAAQAgAAAAIgAAAGRycy9kb3ducmV2LnhtbFBLAQIUABQAAAAIAIdO4kBpjCtwVgIAAM0E&#10;AAAOAAAAAAAAAAEAIAAAACE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/>
                                <w:lang w:val="pt-P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>
              <w:rPr>
                <w:rFonts w:ascii="Arial" w:hAnsi="Arial" w:cs="Arial"/>
                <w:b w:val="0"/>
                <w:bCs w:val="0"/>
              </w:rPr>
              <w:t>Job shadowing 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right="1"/>
              <w:jc w:val="both"/>
              <w:textAlignment w:val="auto"/>
              <w:rPr>
                <w:rFonts w:ascii="Arial" w:hAnsi="Arial" w:cs="Arial"/>
                <w:b/>
                <w:bCs/>
              </w:rPr>
            </w:pPr>
            <w:r>
              <w:rPr>
                <w:rFonts w:cs="Cambria-Bold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26670</wp:posOffset>
                      </wp:positionV>
                      <wp:extent cx="266700" cy="251460"/>
                      <wp:effectExtent l="0" t="0" r="19050" b="15240"/>
                      <wp:wrapNone/>
                      <wp:docPr id="2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5pt;margin-top:2.1pt;height:19.8pt;width:21pt;z-index:251668480;mso-width-relative:page;mso-height-relative:page;" fillcolor="#FFFFFF" filled="t" stroked="t" coordsize="21600,21600" o:gfxdata="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7gGbjRAAAABQEAAA8A&#10;AAAAAAAAAQAgAAAAIgAAAGRycy9kb3ducmV2LnhtbFBLAQIUABQAAAAIAIdO4kC6IUM4VwIAAMsE&#10;AAAOAAAAAAAAAAEAIAAAACABAABkcnMvZTJvRG9jLnhtbFBLBQYAAAAABgAGAFkBAADp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 xml:space="preserve">           </w:t>
            </w:r>
            <w:r>
              <w:rPr>
                <w:rFonts w:ascii="Arial" w:hAnsi="Arial" w:cs="Arial"/>
                <w:b w:val="0"/>
                <w:bCs w:val="0"/>
              </w:rPr>
              <w:t>Job shadowing 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1"/>
        <w:textAlignment w:val="auto"/>
        <w:rPr>
          <w:rFonts w:ascii="Arial" w:hAnsi="Arial" w:cs="Arial"/>
          <w:b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720" w:leftChars="0" w:right="1" w:firstLine="0" w:firstLineChars="0"/>
        <w:textAlignment w:val="auto"/>
        <w:rPr>
          <w:rFonts w:hint="default" w:ascii="Arial Black" w:hAnsi="Arial Black" w:cs="Arial Black"/>
          <w:b/>
          <w:lang w:val="pt-PT"/>
        </w:rPr>
      </w:pPr>
      <w:r>
        <w:rPr>
          <w:rFonts w:hint="default" w:ascii="Arial Black" w:hAnsi="Arial Black" w:cs="Arial Black"/>
          <w:b/>
          <w:lang w:val="pt-PT"/>
        </w:rPr>
        <w:t>MOTIVAÇÃO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20" w:leftChars="100" w:right="1" w:rightChars="0" w:firstLine="0" w:firstLineChars="0"/>
        <w:textAlignment w:val="auto"/>
        <w:rPr>
          <w:rFonts w:hint="default" w:ascii="Arial" w:hAnsi="Arial" w:cs="Arial"/>
          <w:bCs/>
          <w:lang w:val="pt-PT"/>
        </w:rPr>
      </w:pPr>
      <w:r>
        <w:rPr>
          <w:rFonts w:ascii="Arial" w:hAnsi="Arial" w:cs="Arial"/>
          <w:bCs/>
        </w:rPr>
        <w:t>Explique a sua motivação para participar neste projeto Erasmus+ (até 3000 carateres)</w:t>
      </w:r>
      <w:r>
        <w:rPr>
          <w:rFonts w:hint="default" w:ascii="Arial" w:hAnsi="Arial" w:cs="Arial"/>
          <w:bCs/>
          <w:lang w:val="pt-PT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right="1"/>
        <w:textAlignment w:val="auto"/>
        <w:rPr>
          <w:rFonts w:ascii="Arial" w:hAnsi="Arial" w:cs="Arial"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right="1"/>
        <w:textAlignment w:val="auto"/>
        <w:rPr>
          <w:rFonts w:ascii="Arial" w:hAnsi="Arial" w:cs="Arial"/>
          <w:b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-426" w:firstLine="426"/>
        <w:contextualSpacing/>
        <w:textAlignment w:val="auto"/>
        <w:rPr>
          <w:rFonts w:ascii="Arial" w:hAnsi="Arial" w:cs="Arial"/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-426" w:firstLine="426"/>
        <w:contextualSpacing/>
        <w:textAlignment w:val="auto"/>
        <w:rPr>
          <w:rFonts w:ascii="Arial" w:hAnsi="Arial" w:cs="Arial"/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-426" w:firstLine="426"/>
        <w:contextualSpacing/>
        <w:textAlignment w:val="auto"/>
        <w:rPr>
          <w:rFonts w:ascii="Arial" w:hAnsi="Arial" w:cs="Arial"/>
          <w:b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contextualSpacing/>
        <w:jc w:val="lef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Confirmo a declaração efetuada e assumo no que concerne ao projeto: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contextualSpacing/>
        <w:jc w:val="left"/>
        <w:textAlignment w:val="auto"/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</w:pPr>
      <w:r>
        <w:rPr>
          <w:rFonts w:hint="default" w:ascii="Arial" w:hAnsi="Arial" w:cs="Arial"/>
          <w:sz w:val="22"/>
          <w:szCs w:val="22"/>
          <w:shd w:val="clear" w:color="auto" w:fill="FFFFFF" w:themeFill="background1"/>
          <w:lang w:val="en-US" w:eastAsia="pt-PT"/>
        </w:rPr>
        <w:t xml:space="preserve">- </w:t>
      </w: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Adesão voluntária;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contextualSpacing/>
        <w:jc w:val="left"/>
        <w:textAlignment w:val="auto"/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</w:pP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-</w:t>
      </w:r>
      <w:r>
        <w:rPr>
          <w:rFonts w:hint="default" w:ascii="Arial" w:hAnsi="Arial" w:cs="Arial"/>
          <w:sz w:val="22"/>
          <w:szCs w:val="22"/>
          <w:shd w:val="clear" w:color="auto" w:fill="FFFFFF" w:themeFill="background1"/>
          <w:lang w:val="en-US" w:eastAsia="pt-PT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Compromisso de participação ativa em todas as fases do projeto: preparação, desenvolvimento, divulgação e disseminação;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after="0" w:line="240" w:lineRule="auto"/>
        <w:ind w:left="214" w:leftChars="0" w:firstLine="4" w:firstLineChars="0"/>
        <w:jc w:val="left"/>
        <w:textAlignment w:val="auto"/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</w:pP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-</w:t>
      </w:r>
      <w:r>
        <w:rPr>
          <w:rFonts w:hint="default" w:ascii="Arial" w:hAnsi="Arial" w:cs="Arial"/>
          <w:sz w:val="22"/>
          <w:szCs w:val="22"/>
          <w:shd w:val="clear" w:color="auto" w:fill="FFFFFF" w:themeFill="background1"/>
          <w:lang w:val="en-US" w:eastAsia="pt-PT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 w:themeFill="background1"/>
          <w:lang w:eastAsia="pt-PT"/>
        </w:rPr>
        <w:t>Disponibilidade para me deslocar ao estrangeiro por um período nunca inferior a 5 dias de formação, de acordo com a calendarização aprovada pela Agência Nacional Erasmus+.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left="-426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4" w:right="1"/>
        <w:jc w:val="right"/>
        <w:textAlignment w:val="auto"/>
        <w:rPr>
          <w:rFonts w:ascii="Arial" w:hAnsi="Arial" w:cs="Arial"/>
          <w:bCs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right="1"/>
        <w:jc w:val="right"/>
        <w:textAlignment w:val="auto"/>
        <w:rPr>
          <w:rFonts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4" w:right="1"/>
        <w:jc w:val="right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Montelavar,   ____  de_____ de 2023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4" w:right="1"/>
        <w:jc w:val="right"/>
        <w:textAlignment w:val="auto"/>
        <w:rPr>
          <w:rFonts w:ascii="Arial" w:hAnsi="Arial" w:cs="Arial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ind w:left="284" w:right="1"/>
        <w:jc w:val="right"/>
        <w:textAlignment w:val="auto"/>
        <w:rPr>
          <w:rFonts w:hint="default"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</w:rPr>
        <w:t>O/A professor(a)       __________________________</w:t>
      </w:r>
      <w:r>
        <w:rPr>
          <w:rFonts w:hint="default" w:ascii="Arial" w:hAnsi="Arial" w:cs="Arial"/>
          <w:sz w:val="22"/>
          <w:szCs w:val="22"/>
          <w:lang w:val="pt-PT"/>
        </w:rPr>
        <w:t>____</w:t>
      </w:r>
    </w:p>
    <w:p>
      <w:pPr>
        <w:spacing w:line="240" w:lineRule="auto"/>
        <w:ind w:left="-284"/>
        <w:jc w:val="right"/>
        <w:rPr>
          <w:b/>
          <w:sz w:val="22"/>
          <w:szCs w:val="22"/>
        </w:rPr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8" w:right="1134" w:bottom="283" w:left="1418" w:header="850" w:footer="26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mbria-Bold">
    <w:altName w:val="Segoe Print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4F81BD" w:themeColor="accent1" w:sz="6" w:space="10"/>
      </w:pBdr>
      <w:spacing w:before="240"/>
      <w:rPr>
        <w:rFonts w:ascii="Calibri" w:hAnsi="Calibri" w:cs="Calibri"/>
        <w:color w:val="376092" w:themeColor="accent1" w:themeShade="BF"/>
        <w:sz w:val="18"/>
        <w:szCs w:val="18"/>
      </w:rPr>
    </w:pPr>
    <w:r>
      <w:drawing>
        <wp:anchor distT="0" distB="0" distL="0" distR="0" simplePos="0" relativeHeight="251666432" behindDoc="0" locked="0" layoutInCell="1" allowOverlap="1">
          <wp:simplePos x="0" y="0"/>
          <wp:positionH relativeFrom="column">
            <wp:posOffset>5231130</wp:posOffset>
          </wp:positionH>
          <wp:positionV relativeFrom="paragraph">
            <wp:posOffset>116205</wp:posOffset>
          </wp:positionV>
          <wp:extent cx="715010" cy="385445"/>
          <wp:effectExtent l="0" t="0" r="8890" b="1460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168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376092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861060</wp:posOffset>
              </wp:positionH>
              <wp:positionV relativeFrom="paragraph">
                <wp:posOffset>279400</wp:posOffset>
              </wp:positionV>
              <wp:extent cx="45720" cy="128905"/>
              <wp:effectExtent l="0" t="0" r="0" b="4445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19" cy="12895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7.8pt;margin-top:22pt;height:10.15pt;width:3.6pt;z-index:251664384;mso-width-relative:page;mso-height-relative:page;" fillcolor="#376092 [2404]" filled="t" stroked="f" coordsize="21600,21600" o:gfxdata="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J2amtnXAAAA&#10;CQEAAA8AAAAAAAAAAQAgAAAAIgAAAGRycy9kb3ducmV2LnhtbFBLAQIUABQAAAAIAIdO4kAkHOYZ&#10;VwIAALYEAAAOAAAAAAAAAAEAIAAAACYBAABkcnMvZTJvRG9jLnhtbFBLBQYAAAAABgAGAFkBAADv&#10;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rFonts w:ascii="Calibri" w:hAnsi="Calibri" w:cs="Calibri"/>
        <w:color w:val="376092" w:themeColor="accent1" w:themeShade="BF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4939030</wp:posOffset>
              </wp:positionH>
              <wp:positionV relativeFrom="paragraph">
                <wp:posOffset>227965</wp:posOffset>
              </wp:positionV>
              <wp:extent cx="885190" cy="439420"/>
              <wp:effectExtent l="0" t="0" r="0" b="0"/>
              <wp:wrapNone/>
              <wp:docPr id="21" name="Caixa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092" cy="4396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8.9pt;margin-top:17.95pt;height:34.6pt;width:69.7pt;z-index:251663360;mso-width-relative:page;mso-height-relative:page;" fillcolor="#FFFFFF [3201]" filled="t" stroked="f" coordsize="21600,21600" o:gfxdata="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Sey5XVAAAACgEAAA8AAAAAAAAAAQAgAAAAIgAA&#10;AGRycy9kb3ducmV2LnhtbFBLAQIUABQAAAAIAIdO4kCdWXyFRAIAAJUEAAAOAAAAAAAAAAEAIAAA&#10;ACQ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/>
                </w:txbxContent>
              </v:textbox>
            </v:shape>
          </w:pict>
        </mc:Fallback>
      </mc:AlternateContent>
    </w:r>
    <w:r>
      <w:rPr>
        <w:rFonts w:ascii="Calibri" w:hAnsi="Calibri" w:cs="Calibri"/>
        <w:color w:val="376092" w:themeColor="accent1" w:themeShade="BF"/>
        <w:sz w:val="18"/>
        <w:szCs w:val="18"/>
      </w:rPr>
      <w:t xml:space="preserve">Escola-sede: Rua Arquiteto José Luís Monteiro 2715-863 Montelavar </w:t>
    </w:r>
  </w:p>
  <w:p>
    <w:pPr>
      <w:pStyle w:val="7"/>
      <w:spacing w:before="0" w:beforeAutospacing="0" w:after="0" w:afterAutospacing="0" w:line="216" w:lineRule="auto"/>
      <w:jc w:val="both"/>
      <w:rPr>
        <w:color w:val="376092" w:themeColor="accent1" w:themeShade="BF"/>
        <w:sz w:val="18"/>
        <w:szCs w:val="18"/>
      </w:rPr>
    </w:pPr>
    <w:r>
      <w:rPr>
        <w:rFonts w:ascii="Calibri" w:hAnsi="Calibri" w:cs="Calibri"/>
        <w:color w:val="376092" w:themeColor="accent1" w:themeShade="BF"/>
        <w:kern w:val="24"/>
        <w:sz w:val="18"/>
        <w:szCs w:val="18"/>
      </w:rPr>
      <w:t>Telef: 219271325      e-mail: eb23.drruigracio@sapo.pt</w:t>
    </w:r>
    <w:r>
      <w:rPr>
        <w:color w:val="376092" w:themeColor="accent1" w:themeShade="BF"/>
        <w:sz w:val="18"/>
        <w:szCs w:val="18"/>
      </w:rPr>
      <w:tab/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b/>
        <w:sz w:val="36"/>
        <w:szCs w:val="36"/>
      </w:rPr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1961515</wp:posOffset>
          </wp:positionH>
          <wp:positionV relativeFrom="paragraph">
            <wp:posOffset>-324485</wp:posOffset>
          </wp:positionV>
          <wp:extent cx="2177415" cy="443230"/>
          <wp:effectExtent l="0" t="0" r="0" b="0"/>
          <wp:wrapSquare wrapText="bothSides"/>
          <wp:docPr id="1" name="Imagem 1" descr="STEP-logo-erasmus-plus - STEP Trai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STEP-logo-erasmus-plus - STEP Trai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7293" cy="44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5024755</wp:posOffset>
          </wp:positionH>
          <wp:positionV relativeFrom="paragraph">
            <wp:posOffset>-404495</wp:posOffset>
          </wp:positionV>
          <wp:extent cx="904875" cy="570865"/>
          <wp:effectExtent l="0" t="0" r="9525" b="635"/>
          <wp:wrapTight wrapText="bothSides">
            <wp:wrapPolygon>
              <wp:start x="0" y="0"/>
              <wp:lineTo x="0" y="20903"/>
              <wp:lineTo x="21373" y="20903"/>
              <wp:lineTo x="21373" y="0"/>
              <wp:lineTo x="0" y="0"/>
            </wp:wrapPolygon>
          </wp:wrapTight>
          <wp:docPr id="13" name="Imagem 13" descr="simbolo_core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simbolo_cores.t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lum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-83820</wp:posOffset>
          </wp:positionH>
          <wp:positionV relativeFrom="paragraph">
            <wp:posOffset>-446405</wp:posOffset>
          </wp:positionV>
          <wp:extent cx="1226820" cy="695325"/>
          <wp:effectExtent l="0" t="0" r="0" b="9525"/>
          <wp:wrapTight wrapText="bothSides">
            <wp:wrapPolygon>
              <wp:start x="0" y="0"/>
              <wp:lineTo x="0" y="21304"/>
              <wp:lineTo x="21130" y="21304"/>
              <wp:lineTo x="21130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682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769380797" o:spid="_x0000_s1026" o:spt="75" type="#_x0000_t75" style="position:absolute;left:0pt;height:251.3pt;width:453.4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023-01-18 (2)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WordPictureWatermark769380796" o:spid="_x0000_s1025" o:spt="75" type="#_x0000_t75" style="position:absolute;left:0pt;height:251.3pt;width:453.4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2023-01-18 (2)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5686AE"/>
    <w:multiLevelType w:val="singleLevel"/>
    <w:tmpl w:val="155686A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60A280C"/>
    <w:multiLevelType w:val="multilevel"/>
    <w:tmpl w:val="160A280C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8926C25"/>
    <w:multiLevelType w:val="multilevel"/>
    <w:tmpl w:val="38926C25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2A"/>
    <w:rsid w:val="0000159F"/>
    <w:rsid w:val="00023330"/>
    <w:rsid w:val="00051BEE"/>
    <w:rsid w:val="0006404D"/>
    <w:rsid w:val="00065ACB"/>
    <w:rsid w:val="000672BC"/>
    <w:rsid w:val="00087799"/>
    <w:rsid w:val="00094877"/>
    <w:rsid w:val="000A4E17"/>
    <w:rsid w:val="000B2025"/>
    <w:rsid w:val="000C70AE"/>
    <w:rsid w:val="000C79E9"/>
    <w:rsid w:val="000D006A"/>
    <w:rsid w:val="000D25A4"/>
    <w:rsid w:val="000D7543"/>
    <w:rsid w:val="000F794F"/>
    <w:rsid w:val="0010762C"/>
    <w:rsid w:val="00115EA3"/>
    <w:rsid w:val="00116D9B"/>
    <w:rsid w:val="00120237"/>
    <w:rsid w:val="001304CC"/>
    <w:rsid w:val="001322DF"/>
    <w:rsid w:val="00137DC8"/>
    <w:rsid w:val="00183F6D"/>
    <w:rsid w:val="001908F6"/>
    <w:rsid w:val="00195464"/>
    <w:rsid w:val="001A0A94"/>
    <w:rsid w:val="001B220D"/>
    <w:rsid w:val="001E6A90"/>
    <w:rsid w:val="001E78C2"/>
    <w:rsid w:val="001E7E1B"/>
    <w:rsid w:val="001F1502"/>
    <w:rsid w:val="001F531A"/>
    <w:rsid w:val="001F714C"/>
    <w:rsid w:val="0020541E"/>
    <w:rsid w:val="0021174C"/>
    <w:rsid w:val="002324AC"/>
    <w:rsid w:val="00233F17"/>
    <w:rsid w:val="00242C61"/>
    <w:rsid w:val="002468ED"/>
    <w:rsid w:val="00251152"/>
    <w:rsid w:val="002560EF"/>
    <w:rsid w:val="00257BBC"/>
    <w:rsid w:val="00260B5C"/>
    <w:rsid w:val="002629F9"/>
    <w:rsid w:val="00264B04"/>
    <w:rsid w:val="002650FE"/>
    <w:rsid w:val="00294C45"/>
    <w:rsid w:val="002A2E5E"/>
    <w:rsid w:val="002B3785"/>
    <w:rsid w:val="002C00BF"/>
    <w:rsid w:val="002C1FED"/>
    <w:rsid w:val="002D6818"/>
    <w:rsid w:val="002F09FB"/>
    <w:rsid w:val="003004D2"/>
    <w:rsid w:val="00306984"/>
    <w:rsid w:val="00307C15"/>
    <w:rsid w:val="0031165B"/>
    <w:rsid w:val="00340006"/>
    <w:rsid w:val="003407C3"/>
    <w:rsid w:val="00346BCE"/>
    <w:rsid w:val="0036738C"/>
    <w:rsid w:val="00367D5F"/>
    <w:rsid w:val="00371817"/>
    <w:rsid w:val="00373989"/>
    <w:rsid w:val="00385579"/>
    <w:rsid w:val="00396CC9"/>
    <w:rsid w:val="003A6407"/>
    <w:rsid w:val="003A6588"/>
    <w:rsid w:val="003D53AD"/>
    <w:rsid w:val="003E1A94"/>
    <w:rsid w:val="003E6669"/>
    <w:rsid w:val="00412165"/>
    <w:rsid w:val="004125F9"/>
    <w:rsid w:val="00414E78"/>
    <w:rsid w:val="00424538"/>
    <w:rsid w:val="00445A2D"/>
    <w:rsid w:val="00454248"/>
    <w:rsid w:val="00461D35"/>
    <w:rsid w:val="00461D59"/>
    <w:rsid w:val="00480848"/>
    <w:rsid w:val="00482DCC"/>
    <w:rsid w:val="00484DD7"/>
    <w:rsid w:val="004B12A3"/>
    <w:rsid w:val="004C3D35"/>
    <w:rsid w:val="004D555C"/>
    <w:rsid w:val="004E46F1"/>
    <w:rsid w:val="004F181D"/>
    <w:rsid w:val="0050115A"/>
    <w:rsid w:val="0051568F"/>
    <w:rsid w:val="00522F5D"/>
    <w:rsid w:val="00524246"/>
    <w:rsid w:val="00531607"/>
    <w:rsid w:val="00546D95"/>
    <w:rsid w:val="00546F27"/>
    <w:rsid w:val="0054783D"/>
    <w:rsid w:val="00552C5A"/>
    <w:rsid w:val="005574F0"/>
    <w:rsid w:val="00566351"/>
    <w:rsid w:val="00566F6F"/>
    <w:rsid w:val="005746DB"/>
    <w:rsid w:val="00584B53"/>
    <w:rsid w:val="0059425F"/>
    <w:rsid w:val="005A07D1"/>
    <w:rsid w:val="005B1368"/>
    <w:rsid w:val="005B14C3"/>
    <w:rsid w:val="005B2120"/>
    <w:rsid w:val="005D3974"/>
    <w:rsid w:val="005E4041"/>
    <w:rsid w:val="005E7480"/>
    <w:rsid w:val="00604A55"/>
    <w:rsid w:val="006216C9"/>
    <w:rsid w:val="00632010"/>
    <w:rsid w:val="0065720E"/>
    <w:rsid w:val="006629B2"/>
    <w:rsid w:val="00664774"/>
    <w:rsid w:val="00665479"/>
    <w:rsid w:val="00666BFD"/>
    <w:rsid w:val="00677A88"/>
    <w:rsid w:val="00682D46"/>
    <w:rsid w:val="006865B8"/>
    <w:rsid w:val="00694488"/>
    <w:rsid w:val="006A60B0"/>
    <w:rsid w:val="006B0022"/>
    <w:rsid w:val="006B408A"/>
    <w:rsid w:val="006B4950"/>
    <w:rsid w:val="006C2192"/>
    <w:rsid w:val="006C2EAB"/>
    <w:rsid w:val="006C3E6E"/>
    <w:rsid w:val="006C49B9"/>
    <w:rsid w:val="006C5A4B"/>
    <w:rsid w:val="006C6D6D"/>
    <w:rsid w:val="006E49F9"/>
    <w:rsid w:val="006F5661"/>
    <w:rsid w:val="00701908"/>
    <w:rsid w:val="007137C4"/>
    <w:rsid w:val="00725C26"/>
    <w:rsid w:val="007325A7"/>
    <w:rsid w:val="00756DCD"/>
    <w:rsid w:val="00764FE7"/>
    <w:rsid w:val="0076585D"/>
    <w:rsid w:val="00766201"/>
    <w:rsid w:val="00773090"/>
    <w:rsid w:val="007753A6"/>
    <w:rsid w:val="00777147"/>
    <w:rsid w:val="007827EA"/>
    <w:rsid w:val="0079484A"/>
    <w:rsid w:val="007B35B1"/>
    <w:rsid w:val="007C3A36"/>
    <w:rsid w:val="007C4312"/>
    <w:rsid w:val="007E433C"/>
    <w:rsid w:val="007E5588"/>
    <w:rsid w:val="00800D82"/>
    <w:rsid w:val="008142CA"/>
    <w:rsid w:val="00831CF3"/>
    <w:rsid w:val="00841E43"/>
    <w:rsid w:val="00843DB0"/>
    <w:rsid w:val="0084428E"/>
    <w:rsid w:val="00864300"/>
    <w:rsid w:val="00876F9C"/>
    <w:rsid w:val="0088320B"/>
    <w:rsid w:val="008940D4"/>
    <w:rsid w:val="008C67BA"/>
    <w:rsid w:val="008D3590"/>
    <w:rsid w:val="008E074C"/>
    <w:rsid w:val="008F797F"/>
    <w:rsid w:val="00906CB3"/>
    <w:rsid w:val="00906E70"/>
    <w:rsid w:val="00910DB3"/>
    <w:rsid w:val="00913629"/>
    <w:rsid w:val="009168EC"/>
    <w:rsid w:val="009175A0"/>
    <w:rsid w:val="00921B26"/>
    <w:rsid w:val="00926CB6"/>
    <w:rsid w:val="00930A17"/>
    <w:rsid w:val="00935160"/>
    <w:rsid w:val="00951D06"/>
    <w:rsid w:val="0096368E"/>
    <w:rsid w:val="00967EB9"/>
    <w:rsid w:val="00972B37"/>
    <w:rsid w:val="00972EF7"/>
    <w:rsid w:val="009733C3"/>
    <w:rsid w:val="00982254"/>
    <w:rsid w:val="00986729"/>
    <w:rsid w:val="009B79DC"/>
    <w:rsid w:val="009C5701"/>
    <w:rsid w:val="009D0A1F"/>
    <w:rsid w:val="009E2BA7"/>
    <w:rsid w:val="009E3B5E"/>
    <w:rsid w:val="00A0428A"/>
    <w:rsid w:val="00A13F84"/>
    <w:rsid w:val="00A215F3"/>
    <w:rsid w:val="00A24A22"/>
    <w:rsid w:val="00A271EA"/>
    <w:rsid w:val="00A50E2D"/>
    <w:rsid w:val="00A82320"/>
    <w:rsid w:val="00A92CAB"/>
    <w:rsid w:val="00A95C1D"/>
    <w:rsid w:val="00AA4695"/>
    <w:rsid w:val="00AA48AF"/>
    <w:rsid w:val="00AA7440"/>
    <w:rsid w:val="00AB061C"/>
    <w:rsid w:val="00AB23E6"/>
    <w:rsid w:val="00AB260B"/>
    <w:rsid w:val="00AC69EB"/>
    <w:rsid w:val="00AD6FCE"/>
    <w:rsid w:val="00AE3A70"/>
    <w:rsid w:val="00AE4D59"/>
    <w:rsid w:val="00AF294A"/>
    <w:rsid w:val="00AF7A8F"/>
    <w:rsid w:val="00B17B3A"/>
    <w:rsid w:val="00B232C9"/>
    <w:rsid w:val="00B24459"/>
    <w:rsid w:val="00B31065"/>
    <w:rsid w:val="00B47350"/>
    <w:rsid w:val="00B51566"/>
    <w:rsid w:val="00B60E48"/>
    <w:rsid w:val="00B618D2"/>
    <w:rsid w:val="00B726D0"/>
    <w:rsid w:val="00B80B7E"/>
    <w:rsid w:val="00B85935"/>
    <w:rsid w:val="00B922B9"/>
    <w:rsid w:val="00B95CC4"/>
    <w:rsid w:val="00BA5AA3"/>
    <w:rsid w:val="00BB1E8C"/>
    <w:rsid w:val="00BD128A"/>
    <w:rsid w:val="00BD6EAD"/>
    <w:rsid w:val="00BE0366"/>
    <w:rsid w:val="00BE7314"/>
    <w:rsid w:val="00C01B1D"/>
    <w:rsid w:val="00C060D8"/>
    <w:rsid w:val="00C172C5"/>
    <w:rsid w:val="00C3015D"/>
    <w:rsid w:val="00C36E30"/>
    <w:rsid w:val="00C43D48"/>
    <w:rsid w:val="00C55747"/>
    <w:rsid w:val="00C620E3"/>
    <w:rsid w:val="00C63948"/>
    <w:rsid w:val="00C70066"/>
    <w:rsid w:val="00C74C82"/>
    <w:rsid w:val="00C760B0"/>
    <w:rsid w:val="00C8163E"/>
    <w:rsid w:val="00C8386A"/>
    <w:rsid w:val="00C83D53"/>
    <w:rsid w:val="00C94306"/>
    <w:rsid w:val="00C97EFF"/>
    <w:rsid w:val="00CD36AB"/>
    <w:rsid w:val="00CD4222"/>
    <w:rsid w:val="00D22D1D"/>
    <w:rsid w:val="00D26F2A"/>
    <w:rsid w:val="00D624FF"/>
    <w:rsid w:val="00D72B87"/>
    <w:rsid w:val="00D74C06"/>
    <w:rsid w:val="00D90AE3"/>
    <w:rsid w:val="00D92699"/>
    <w:rsid w:val="00DB18AC"/>
    <w:rsid w:val="00DC54AE"/>
    <w:rsid w:val="00DD0A94"/>
    <w:rsid w:val="00DD7C29"/>
    <w:rsid w:val="00DE4E69"/>
    <w:rsid w:val="00DE680E"/>
    <w:rsid w:val="00DF1EED"/>
    <w:rsid w:val="00E04D7D"/>
    <w:rsid w:val="00E06B2A"/>
    <w:rsid w:val="00E14571"/>
    <w:rsid w:val="00E23658"/>
    <w:rsid w:val="00E27D93"/>
    <w:rsid w:val="00E504E8"/>
    <w:rsid w:val="00E50A2A"/>
    <w:rsid w:val="00E548F2"/>
    <w:rsid w:val="00E5676E"/>
    <w:rsid w:val="00E647A2"/>
    <w:rsid w:val="00E705A2"/>
    <w:rsid w:val="00E866EE"/>
    <w:rsid w:val="00E869DF"/>
    <w:rsid w:val="00EA2CC7"/>
    <w:rsid w:val="00EA3302"/>
    <w:rsid w:val="00EA44F8"/>
    <w:rsid w:val="00EB1EE0"/>
    <w:rsid w:val="00EB2185"/>
    <w:rsid w:val="00ED201A"/>
    <w:rsid w:val="00ED71AD"/>
    <w:rsid w:val="00EE2833"/>
    <w:rsid w:val="00EF7684"/>
    <w:rsid w:val="00F17D0B"/>
    <w:rsid w:val="00F23EEB"/>
    <w:rsid w:val="00F2463F"/>
    <w:rsid w:val="00F3507F"/>
    <w:rsid w:val="00F57DF9"/>
    <w:rsid w:val="00F635ED"/>
    <w:rsid w:val="00F64567"/>
    <w:rsid w:val="00F72629"/>
    <w:rsid w:val="00F75307"/>
    <w:rsid w:val="00F81901"/>
    <w:rsid w:val="00F82F7C"/>
    <w:rsid w:val="00F9391E"/>
    <w:rsid w:val="00FB58D4"/>
    <w:rsid w:val="00FB5B63"/>
    <w:rsid w:val="00FD09D0"/>
    <w:rsid w:val="00FD5CB5"/>
    <w:rsid w:val="00FF7B41"/>
    <w:rsid w:val="01D46EE7"/>
    <w:rsid w:val="034F484F"/>
    <w:rsid w:val="1725481C"/>
    <w:rsid w:val="2BCF709F"/>
    <w:rsid w:val="2CFA3BB0"/>
    <w:rsid w:val="3568075B"/>
    <w:rsid w:val="3620770F"/>
    <w:rsid w:val="50B91757"/>
    <w:rsid w:val="59A96034"/>
    <w:rsid w:val="5B401BFE"/>
    <w:rsid w:val="720E35F7"/>
    <w:rsid w:val="7235056F"/>
    <w:rsid w:val="7AAF2356"/>
    <w:rsid w:val="7C7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eastAsiaTheme="minorHAnsi" w:cstheme="minorBidi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PT"/>
    </w:rPr>
  </w:style>
  <w:style w:type="paragraph" w:styleId="8">
    <w:name w:val="Title"/>
    <w:basedOn w:val="1"/>
    <w:next w:val="1"/>
    <w:link w:val="12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abeçalho Caráter"/>
    <w:basedOn w:val="2"/>
    <w:link w:val="6"/>
    <w:qFormat/>
    <w:uiPriority w:val="99"/>
  </w:style>
  <w:style w:type="character" w:customStyle="1" w:styleId="11">
    <w:name w:val="Rodapé Caráter"/>
    <w:basedOn w:val="2"/>
    <w:link w:val="5"/>
    <w:qFormat/>
    <w:uiPriority w:val="99"/>
  </w:style>
  <w:style w:type="character" w:customStyle="1" w:styleId="12">
    <w:name w:val="Título Caráter"/>
    <w:basedOn w:val="2"/>
    <w:link w:val="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4">
    <w:name w:val="Texto de balão Caráte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5">
    <w:name w:val="List Table 5 Dark Accent 5"/>
    <w:basedOn w:val="3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character" w:customStyle="1" w:styleId="16">
    <w:name w:val="normaltextrun"/>
    <w:basedOn w:val="2"/>
    <w:qFormat/>
    <w:uiPriority w:val="0"/>
  </w:style>
  <w:style w:type="character" w:customStyle="1" w:styleId="17">
    <w:name w:val="Subtle Emphasis"/>
    <w:basedOn w:val="2"/>
    <w:qFormat/>
    <w:uiPriority w:val="19"/>
    <w:rPr>
      <w:i/>
      <w:iCs/>
    </w:rPr>
  </w:style>
  <w:style w:type="paragraph" w:customStyle="1" w:styleId="18">
    <w:name w:val="Decimal Aligned"/>
    <w:basedOn w:val="1"/>
    <w:qFormat/>
    <w:uiPriority w:val="40"/>
    <w:pPr>
      <w:tabs>
        <w:tab w:val="decimal" w:pos="360"/>
      </w:tabs>
    </w:pPr>
    <w:rPr>
      <w:rFonts w:asciiTheme="minorHAnsi" w:hAnsiTheme="minorHAnsi" w:eastAsiaTheme="minorEastAsia"/>
      <w:lang w:eastAsia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E21900-CA45-40BC-9E7A-34F163EEE7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M. E. - GEPE</Company>
  <Pages>3</Pages>
  <Words>353</Words>
  <Characters>1907</Characters>
  <Lines>15</Lines>
  <Paragraphs>4</Paragraphs>
  <TotalTime>1</TotalTime>
  <ScaleCrop>false</ScaleCrop>
  <LinksUpToDate>false</LinksUpToDate>
  <CharactersWithSpaces>2256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2023-02-27T16:26:00Z</dcterms:created>
  <dc:creator>Rute Afonso</dc:creator>
  <cp:lastModifiedBy>DT-3</cp:lastModifiedBy>
  <cp:lastPrinted>2019-09-02T11:37:00Z</cp:lastPrinted>
  <dcterms:modified xsi:type="dcterms:W3CDTF">2023-03-28T14:12:25Z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2070-11.2.0.11513</vt:lpwstr>
  </property>
  <property fmtid="{D5CDD505-2E9C-101B-9397-08002B2CF9AE}" pid="3" name="ICV">
    <vt:lpwstr>8B46FA74B5EC4FE58D391CFA16A18A4F</vt:lpwstr>
  </property>
</Properties>
</file>